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16AD" w:rsidRDefault="00A916AD" w:rsidP="00A916AD">
      <w:pPr>
        <w:spacing w:after="0" w:line="240" w:lineRule="auto"/>
        <w:jc w:val="center"/>
        <w:rPr>
          <w:rFonts w:ascii="Times New Roman" w:hAnsi="Times New Roman" w:cstheme="minorBidi"/>
          <w:b/>
          <w:lang w:eastAsia="ru-RU"/>
        </w:rPr>
      </w:pPr>
      <w:r>
        <w:rPr>
          <w:rFonts w:ascii="Times New Roman" w:eastAsiaTheme="minorEastAsia" w:hAnsi="Times New Roman" w:cstheme="minorBidi"/>
          <w:b/>
          <w:lang w:eastAsia="ru-RU"/>
        </w:rPr>
        <w:t xml:space="preserve">Аннотация к рабочей программе по обществознанию 6-9 класс </w:t>
      </w:r>
    </w:p>
    <w:p w:rsidR="00A916AD" w:rsidRDefault="00A916AD" w:rsidP="00A916AD">
      <w:pPr>
        <w:spacing w:after="0" w:line="240" w:lineRule="auto"/>
        <w:jc w:val="center"/>
        <w:rPr>
          <w:rFonts w:ascii="Times New Roman" w:eastAsiaTheme="minorEastAsia" w:hAnsi="Times New Roman" w:cstheme="minorBidi"/>
          <w:b/>
          <w:lang w:eastAsia="ru-RU"/>
        </w:rPr>
      </w:pPr>
      <w:r>
        <w:rPr>
          <w:rFonts w:ascii="Times New Roman" w:eastAsiaTheme="minorEastAsia" w:hAnsi="Times New Roman" w:cstheme="minorBidi"/>
          <w:b/>
          <w:lang w:eastAsia="ru-RU"/>
        </w:rPr>
        <w:t>2022-2023 учебный год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07"/>
        <w:gridCol w:w="6738"/>
      </w:tblGrid>
      <w:tr w:rsidR="00A916AD" w:rsidTr="0048522A"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6AD" w:rsidRDefault="00A916AD">
            <w:pPr>
              <w:spacing w:after="0" w:line="240" w:lineRule="auto"/>
              <w:rPr>
                <w:rFonts w:ascii="Times New Roman" w:eastAsiaTheme="minorEastAsia" w:hAnsi="Times New Roman" w:cstheme="minorBidi"/>
                <w:lang w:eastAsia="ru-RU"/>
              </w:rPr>
            </w:pPr>
            <w:r>
              <w:rPr>
                <w:rFonts w:ascii="Times New Roman" w:eastAsiaTheme="minorEastAsia" w:hAnsi="Times New Roman" w:cstheme="minorBidi"/>
                <w:lang w:eastAsia="ru-RU"/>
              </w:rPr>
              <w:t>Предмет</w:t>
            </w:r>
          </w:p>
        </w:tc>
        <w:tc>
          <w:tcPr>
            <w:tcW w:w="6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6AD" w:rsidRDefault="00A916AD">
            <w:pPr>
              <w:spacing w:after="0" w:line="240" w:lineRule="auto"/>
              <w:rPr>
                <w:rFonts w:ascii="Times New Roman" w:eastAsiaTheme="minorEastAsia" w:hAnsi="Times New Roman" w:cstheme="minorBidi"/>
                <w:lang w:eastAsia="ru-RU"/>
              </w:rPr>
            </w:pPr>
            <w:r>
              <w:rPr>
                <w:rFonts w:ascii="Times New Roman" w:eastAsiaTheme="minorEastAsia" w:hAnsi="Times New Roman" w:cstheme="minorBidi"/>
                <w:lang w:eastAsia="ru-RU"/>
              </w:rPr>
              <w:t>обществознание</w:t>
            </w:r>
          </w:p>
        </w:tc>
      </w:tr>
      <w:tr w:rsidR="00A916AD" w:rsidTr="0048522A"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6AD" w:rsidRDefault="00A916AD">
            <w:pPr>
              <w:spacing w:after="0" w:line="240" w:lineRule="auto"/>
              <w:rPr>
                <w:rFonts w:ascii="Times New Roman" w:eastAsiaTheme="minorEastAsia" w:hAnsi="Times New Roman" w:cstheme="minorBidi"/>
                <w:lang w:eastAsia="ru-RU"/>
              </w:rPr>
            </w:pPr>
            <w:r>
              <w:rPr>
                <w:rFonts w:ascii="Times New Roman" w:eastAsiaTheme="minorEastAsia" w:hAnsi="Times New Roman" w:cstheme="minorBidi"/>
                <w:lang w:eastAsia="ru-RU"/>
              </w:rPr>
              <w:t>Учебный год</w:t>
            </w:r>
          </w:p>
        </w:tc>
        <w:tc>
          <w:tcPr>
            <w:tcW w:w="6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6AD" w:rsidRDefault="00A916AD">
            <w:pPr>
              <w:spacing w:after="0" w:line="240" w:lineRule="auto"/>
              <w:rPr>
                <w:rFonts w:ascii="Times New Roman" w:eastAsiaTheme="minorEastAsia" w:hAnsi="Times New Roman" w:cstheme="minorBidi"/>
                <w:lang w:eastAsia="ru-RU"/>
              </w:rPr>
            </w:pPr>
            <w:r>
              <w:rPr>
                <w:rFonts w:ascii="Times New Roman" w:eastAsiaTheme="minorEastAsia" w:hAnsi="Times New Roman" w:cstheme="minorBidi"/>
                <w:lang w:eastAsia="ru-RU"/>
              </w:rPr>
              <w:t>программа составлена на 4 года</w:t>
            </w:r>
          </w:p>
        </w:tc>
      </w:tr>
      <w:tr w:rsidR="00A916AD" w:rsidTr="0048522A"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6AD" w:rsidRDefault="00A916AD">
            <w:pPr>
              <w:spacing w:after="0" w:line="240" w:lineRule="auto"/>
              <w:rPr>
                <w:rFonts w:ascii="Times New Roman" w:eastAsiaTheme="minorEastAsia" w:hAnsi="Times New Roman" w:cstheme="minorBidi"/>
                <w:lang w:eastAsia="ru-RU"/>
              </w:rPr>
            </w:pPr>
            <w:r>
              <w:rPr>
                <w:rFonts w:ascii="Times New Roman" w:eastAsiaTheme="minorEastAsia" w:hAnsi="Times New Roman" w:cstheme="minorBidi"/>
                <w:lang w:eastAsia="ru-RU"/>
              </w:rPr>
              <w:t>Класс</w:t>
            </w:r>
          </w:p>
        </w:tc>
        <w:tc>
          <w:tcPr>
            <w:tcW w:w="6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6AD" w:rsidRDefault="00A916AD">
            <w:pPr>
              <w:spacing w:after="0" w:line="240" w:lineRule="auto"/>
              <w:rPr>
                <w:rFonts w:ascii="Times New Roman" w:eastAsiaTheme="minorEastAsia" w:hAnsi="Times New Roman" w:cstheme="minorBidi"/>
                <w:lang w:eastAsia="ru-RU"/>
              </w:rPr>
            </w:pPr>
            <w:r>
              <w:rPr>
                <w:rFonts w:ascii="Times New Roman" w:eastAsiaTheme="minorEastAsia" w:hAnsi="Times New Roman" w:cstheme="minorBidi"/>
                <w:lang w:eastAsia="ru-RU"/>
              </w:rPr>
              <w:t>6,7,8,9</w:t>
            </w:r>
          </w:p>
        </w:tc>
      </w:tr>
      <w:tr w:rsidR="00A916AD" w:rsidTr="0048522A"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6AD" w:rsidRDefault="00A916AD">
            <w:pPr>
              <w:spacing w:after="0" w:line="240" w:lineRule="auto"/>
              <w:rPr>
                <w:rFonts w:ascii="Times New Roman" w:eastAsiaTheme="minorEastAsia" w:hAnsi="Times New Roman" w:cstheme="minorBidi"/>
                <w:lang w:eastAsia="ru-RU"/>
              </w:rPr>
            </w:pPr>
            <w:r>
              <w:rPr>
                <w:rFonts w:ascii="Times New Roman" w:eastAsiaTheme="minorEastAsia" w:hAnsi="Times New Roman" w:cstheme="minorBidi"/>
                <w:lang w:eastAsia="ru-RU"/>
              </w:rPr>
              <w:t>УМК</w:t>
            </w:r>
          </w:p>
        </w:tc>
        <w:tc>
          <w:tcPr>
            <w:tcW w:w="6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526" w:rsidRPr="00B70526" w:rsidRDefault="00B70526" w:rsidP="00B705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B70526">
              <w:rPr>
                <w:rFonts w:ascii="Times New Roman" w:hAnsi="Times New Roman"/>
              </w:rPr>
              <w:t>Авторская программа: Обществознание. Рабочие программы. Предметная линия учебников под редакцией Л.Н. Боголюбова. 6-9 классы – М. Просвещение, 2020</w:t>
            </w:r>
          </w:p>
          <w:p w:rsidR="00B70526" w:rsidRPr="00B70526" w:rsidRDefault="00B70526" w:rsidP="00B70526">
            <w:pPr>
              <w:spacing w:after="0" w:line="240" w:lineRule="auto"/>
              <w:rPr>
                <w:rFonts w:ascii="Times New Roman" w:hAnsi="Times New Roman"/>
              </w:rPr>
            </w:pPr>
            <w:r w:rsidRPr="00B70526">
              <w:rPr>
                <w:rFonts w:ascii="Times New Roman" w:hAnsi="Times New Roman"/>
              </w:rPr>
              <w:t>Боголюбов Л.Н., Н.Ф. Виноградова, Н.И. Городецкая. Обществоведение. Человек, природа, общение: б класс. - М.: Просвещение 2021г</w:t>
            </w:r>
          </w:p>
          <w:p w:rsidR="00B70526" w:rsidRPr="00B70526" w:rsidRDefault="00B70526" w:rsidP="00B70526">
            <w:pPr>
              <w:spacing w:after="0" w:line="240" w:lineRule="auto"/>
              <w:rPr>
                <w:rFonts w:ascii="Times New Roman" w:hAnsi="Times New Roman"/>
              </w:rPr>
            </w:pPr>
            <w:r w:rsidRPr="00B70526">
              <w:rPr>
                <w:rFonts w:ascii="Times New Roman" w:hAnsi="Times New Roman"/>
              </w:rPr>
              <w:t>Боголюбов Л.Н., Городецкая Н.И., Иванова Л.Ф. Обществознание</w:t>
            </w:r>
            <w:r w:rsidRPr="00B70526">
              <w:rPr>
                <w:rFonts w:ascii="Times New Roman" w:hAnsi="Times New Roman"/>
                <w:b/>
                <w:bCs/>
              </w:rPr>
              <w:t xml:space="preserve">. </w:t>
            </w:r>
            <w:r w:rsidRPr="00B70526">
              <w:rPr>
                <w:rFonts w:ascii="Times New Roman" w:hAnsi="Times New Roman"/>
              </w:rPr>
              <w:t>7 класс. Учебник для   общеобразовательных учреждений. – М.: Просвещение 2020</w:t>
            </w:r>
          </w:p>
          <w:p w:rsidR="00B70526" w:rsidRPr="00B70526" w:rsidRDefault="00B70526" w:rsidP="00B70526">
            <w:pPr>
              <w:spacing w:after="0" w:line="240" w:lineRule="auto"/>
              <w:rPr>
                <w:rFonts w:ascii="Times New Roman" w:hAnsi="Times New Roman"/>
              </w:rPr>
            </w:pPr>
            <w:r w:rsidRPr="00B70526">
              <w:rPr>
                <w:rFonts w:ascii="Times New Roman" w:hAnsi="Times New Roman"/>
              </w:rPr>
              <w:t>Боголюбов Л.Н., Городецкая Н.И., Иванова Л.Ф. Обществознание</w:t>
            </w:r>
            <w:r w:rsidRPr="00B70526">
              <w:rPr>
                <w:rFonts w:ascii="Times New Roman" w:hAnsi="Times New Roman"/>
                <w:b/>
                <w:bCs/>
              </w:rPr>
              <w:t xml:space="preserve">. </w:t>
            </w:r>
            <w:r w:rsidRPr="00B70526">
              <w:rPr>
                <w:rFonts w:ascii="Times New Roman" w:hAnsi="Times New Roman"/>
              </w:rPr>
              <w:t xml:space="preserve">8 класс. Учебник для общеобразовательных учреждений. – М.: Просвещение 2019г </w:t>
            </w:r>
          </w:p>
          <w:p w:rsidR="00A916AD" w:rsidRDefault="00B705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526">
              <w:rPr>
                <w:rFonts w:ascii="Times New Roman" w:hAnsi="Times New Roman"/>
              </w:rPr>
              <w:t>Боголюбов Л.Н., Городецкая Н.И., Иванова Л.Ф. Обществознание. 9 класс. Учебник для общеобразовательных учреждений. – М.: Просвещение 2019г</w:t>
            </w:r>
            <w:r w:rsidRPr="00B7052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916AD" w:rsidTr="0048522A"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6AD" w:rsidRDefault="00A916AD">
            <w:pPr>
              <w:spacing w:after="0" w:line="240" w:lineRule="auto"/>
              <w:rPr>
                <w:rFonts w:ascii="Times New Roman" w:eastAsiaTheme="minorEastAsia" w:hAnsi="Times New Roman" w:cstheme="minorBidi"/>
                <w:lang w:eastAsia="ru-RU"/>
              </w:rPr>
            </w:pPr>
            <w:r>
              <w:rPr>
                <w:rFonts w:ascii="Times New Roman" w:eastAsiaTheme="minorEastAsia" w:hAnsi="Times New Roman" w:cstheme="minorBidi"/>
                <w:lang w:eastAsia="ru-RU"/>
              </w:rPr>
              <w:t>Основные цели и задачи программы</w:t>
            </w:r>
          </w:p>
        </w:tc>
        <w:tc>
          <w:tcPr>
            <w:tcW w:w="6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22A" w:rsidRDefault="0048522A" w:rsidP="0048522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Целями обществоведческого образования в основной школе являются: </w:t>
            </w:r>
          </w:p>
          <w:p w:rsidR="0048522A" w:rsidRDefault="0048522A" w:rsidP="0048522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— воспитание общероссийской идентичности, патриотизма, гражданственности, социальной ответственности, правового самосознания, приверженности базовым ценностям нашего народа; — развитие у обучающихся понимания приоритетности общенациональных интересов, приверженности правовым принципам, закреплённым в Конституции Российской Федерации и законодательстве Российской Федерации;</w:t>
            </w:r>
          </w:p>
          <w:p w:rsidR="0048522A" w:rsidRDefault="0048522A" w:rsidP="0048522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— развитие личности на исключительно важном этапе её социализации в подростковом возрасте, становление её духовно-нравственной, политической и правовой культуры, социального поведения, основанного на уважении закона и правопорядка</w:t>
            </w:r>
            <w:r w:rsidR="00375A8F">
              <w:rPr>
                <w:rFonts w:ascii="Times New Roman" w:hAnsi="Times New Roman"/>
              </w:rPr>
              <w:t>;</w:t>
            </w:r>
            <w:r>
              <w:rPr>
                <w:rFonts w:ascii="Times New Roman" w:hAnsi="Times New Roman"/>
              </w:rPr>
              <w:t xml:space="preserve">                          —развитие интереса к изучению социальных и гуманитарных дисциплин; способности к личному самоопределению, самореализации, самоконтролю; мотивации к </w:t>
            </w:r>
            <w:bookmarkStart w:id="0" w:name="_GoBack"/>
            <w:bookmarkEnd w:id="0"/>
            <w:r>
              <w:rPr>
                <w:rFonts w:ascii="Times New Roman" w:hAnsi="Times New Roman"/>
              </w:rPr>
              <w:t xml:space="preserve">высокопроизводительной, наукоёмкой трудовой деятельности; </w:t>
            </w:r>
          </w:p>
          <w:p w:rsidR="0048522A" w:rsidRDefault="0048522A" w:rsidP="0048522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— 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 — овладение умениями функционально грамотного человека: получать из разнообразных источников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государства; </w:t>
            </w:r>
          </w:p>
          <w:p w:rsidR="0048522A" w:rsidRDefault="0048522A" w:rsidP="0048522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— 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обществе; </w:t>
            </w:r>
          </w:p>
          <w:p w:rsidR="00A916AD" w:rsidRDefault="0048522A" w:rsidP="0048522A">
            <w:pPr>
              <w:spacing w:after="0" w:line="240" w:lineRule="auto"/>
              <w:rPr>
                <w:rFonts w:ascii="Times New Roman" w:eastAsiaTheme="minorEastAsia" w:hAnsi="Times New Roman" w:cstheme="minorBidi"/>
                <w:lang w:eastAsia="ru-RU"/>
              </w:rPr>
            </w:pPr>
            <w:r>
              <w:rPr>
                <w:rFonts w:ascii="Times New Roman" w:hAnsi="Times New Roman"/>
              </w:rPr>
              <w:t xml:space="preserve">— формирование опыта применения полученных знаний и умений для выстраивания отношений между людьми различных </w:t>
            </w:r>
            <w:r>
              <w:rPr>
                <w:rFonts w:ascii="Times New Roman" w:hAnsi="Times New Roman"/>
              </w:rPr>
              <w:lastRenderedPageBreak/>
              <w:t>национальностей и вероисповеданий в общегражданской и  в семейно-бытовой сферах; для соотнесения своих действий и 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      </w:r>
          </w:p>
        </w:tc>
      </w:tr>
      <w:tr w:rsidR="00A916AD" w:rsidTr="0048522A"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6AD" w:rsidRDefault="00A916AD">
            <w:pPr>
              <w:spacing w:after="0" w:line="240" w:lineRule="auto"/>
              <w:rPr>
                <w:rFonts w:ascii="Times New Roman" w:eastAsiaTheme="minorEastAsia" w:hAnsi="Times New Roman" w:cstheme="minorBidi"/>
                <w:lang w:eastAsia="ru-RU"/>
              </w:rPr>
            </w:pPr>
            <w:r>
              <w:rPr>
                <w:rFonts w:ascii="Times New Roman" w:eastAsiaTheme="minorEastAsia" w:hAnsi="Times New Roman" w:cstheme="minorBidi"/>
                <w:lang w:eastAsia="ru-RU"/>
              </w:rPr>
              <w:lastRenderedPageBreak/>
              <w:t>Содержание программы</w:t>
            </w:r>
          </w:p>
        </w:tc>
        <w:tc>
          <w:tcPr>
            <w:tcW w:w="6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6AD" w:rsidRDefault="00A916AD">
            <w:pPr>
              <w:tabs>
                <w:tab w:val="left" w:pos="0"/>
              </w:tabs>
              <w:spacing w:after="0" w:line="240" w:lineRule="auto"/>
              <w:rPr>
                <w:rFonts w:ascii="Times New Roman" w:eastAsiaTheme="minorEastAsia" w:hAnsi="Times New Roman" w:cstheme="minorBidi"/>
                <w:lang w:eastAsia="ru-RU"/>
              </w:rPr>
            </w:pPr>
            <w:r>
              <w:rPr>
                <w:rFonts w:ascii="Times New Roman" w:eastAsiaTheme="minorEastAsia" w:hAnsi="Times New Roman" w:cstheme="minorBidi"/>
                <w:lang w:eastAsia="ru-RU"/>
              </w:rPr>
              <w:t>Представлено следующими разделами:</w:t>
            </w:r>
          </w:p>
          <w:p w:rsidR="00A916AD" w:rsidRDefault="00A916AD">
            <w:pPr>
              <w:tabs>
                <w:tab w:val="left" w:pos="0"/>
                <w:tab w:val="left" w:pos="35"/>
                <w:tab w:val="left" w:pos="177"/>
              </w:tabs>
              <w:spacing w:after="0" w:line="240" w:lineRule="auto"/>
              <w:rPr>
                <w:rFonts w:ascii="Times New Roman" w:eastAsiaTheme="minorEastAsia" w:hAnsi="Times New Roman" w:cstheme="minorBidi"/>
                <w:lang w:eastAsia="ru-RU"/>
              </w:rPr>
            </w:pPr>
            <w:r>
              <w:rPr>
                <w:rFonts w:ascii="Times New Roman" w:eastAsiaTheme="minorEastAsia" w:hAnsi="Times New Roman" w:cstheme="minorBidi"/>
                <w:lang w:eastAsia="ru-RU"/>
              </w:rPr>
              <w:t xml:space="preserve">1. Планируемые образовательные результаты </w:t>
            </w:r>
          </w:p>
          <w:p w:rsidR="00A916AD" w:rsidRDefault="00A916AD">
            <w:pPr>
              <w:tabs>
                <w:tab w:val="left" w:pos="0"/>
                <w:tab w:val="left" w:pos="35"/>
                <w:tab w:val="left" w:pos="177"/>
              </w:tabs>
              <w:spacing w:after="0" w:line="240" w:lineRule="auto"/>
              <w:rPr>
                <w:rFonts w:ascii="Times New Roman" w:eastAsiaTheme="minorEastAsia" w:hAnsi="Times New Roman" w:cstheme="minorBidi"/>
                <w:lang w:eastAsia="ru-RU"/>
              </w:rPr>
            </w:pPr>
            <w:r>
              <w:rPr>
                <w:rFonts w:ascii="Times New Roman" w:eastAsiaTheme="minorEastAsia" w:hAnsi="Times New Roman" w:cstheme="minorBidi"/>
                <w:lang w:eastAsia="ru-RU"/>
              </w:rPr>
              <w:t xml:space="preserve">2. Содержание учебного предмета </w:t>
            </w:r>
          </w:p>
          <w:p w:rsidR="00A916AD" w:rsidRDefault="00A916AD">
            <w:pPr>
              <w:tabs>
                <w:tab w:val="left" w:pos="0"/>
                <w:tab w:val="left" w:pos="35"/>
                <w:tab w:val="left" w:pos="177"/>
              </w:tabs>
              <w:spacing w:after="0" w:line="240" w:lineRule="auto"/>
              <w:rPr>
                <w:rFonts w:ascii="Times New Roman" w:eastAsiaTheme="minorEastAsia" w:hAnsi="Times New Roman" w:cstheme="minorBidi"/>
                <w:lang w:eastAsia="ru-RU"/>
              </w:rPr>
            </w:pPr>
            <w:r>
              <w:rPr>
                <w:rFonts w:ascii="Times New Roman" w:eastAsiaTheme="minorEastAsia" w:hAnsi="Times New Roman" w:cstheme="minorBidi"/>
                <w:lang w:eastAsia="ru-RU"/>
              </w:rPr>
              <w:t xml:space="preserve">3. Тематическое и календарно-тематическое планирование </w:t>
            </w:r>
          </w:p>
        </w:tc>
      </w:tr>
      <w:tr w:rsidR="00A916AD" w:rsidTr="0048522A">
        <w:trPr>
          <w:trHeight w:val="1027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6AD" w:rsidRDefault="00A916AD">
            <w:pPr>
              <w:spacing w:after="0" w:line="240" w:lineRule="auto"/>
              <w:rPr>
                <w:rFonts w:ascii="Times New Roman" w:eastAsiaTheme="minorEastAsia" w:hAnsi="Times New Roman" w:cstheme="minorBidi"/>
                <w:lang w:eastAsia="ru-RU"/>
              </w:rPr>
            </w:pPr>
            <w:r>
              <w:rPr>
                <w:rFonts w:ascii="Times New Roman" w:eastAsiaTheme="minorEastAsia" w:hAnsi="Times New Roman" w:cstheme="minorBidi"/>
                <w:lang w:eastAsia="ru-RU"/>
              </w:rPr>
              <w:t>Основные разделы курса</w:t>
            </w:r>
          </w:p>
        </w:tc>
        <w:tc>
          <w:tcPr>
            <w:tcW w:w="6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6AD" w:rsidRPr="00B70526" w:rsidRDefault="00B70526" w:rsidP="00B705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bCs/>
                <w:color w:val="000000" w:themeColor="text1"/>
                <w:lang w:eastAsia="ru-RU"/>
              </w:rPr>
            </w:pPr>
            <w:r w:rsidRPr="00B70526">
              <w:rPr>
                <w:rFonts w:ascii="Times New Roman" w:eastAsiaTheme="minorEastAsia" w:hAnsi="Times New Roman"/>
                <w:bCs/>
                <w:color w:val="000000" w:themeColor="text1"/>
                <w:lang w:eastAsia="ru-RU"/>
              </w:rPr>
              <w:t>6 класс</w:t>
            </w:r>
          </w:p>
          <w:p w:rsidR="00B70526" w:rsidRPr="00B70526" w:rsidRDefault="00B70526" w:rsidP="00B70526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bCs/>
                <w:color w:val="000000" w:themeColor="text1"/>
                <w:lang w:eastAsia="ru-RU"/>
              </w:rPr>
            </w:pPr>
            <w:r w:rsidRPr="00B70526">
              <w:rPr>
                <w:rFonts w:ascii="Times New Roman" w:eastAsiaTheme="minorHAnsi" w:hAnsi="Times New Roman"/>
                <w:bCs/>
              </w:rPr>
              <w:t>Загадка человека</w:t>
            </w:r>
          </w:p>
          <w:p w:rsidR="00B70526" w:rsidRPr="00B70526" w:rsidRDefault="00B70526" w:rsidP="00B70526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bCs/>
                <w:color w:val="000000" w:themeColor="text1"/>
                <w:lang w:eastAsia="ru-RU"/>
              </w:rPr>
            </w:pPr>
            <w:r w:rsidRPr="00B70526">
              <w:rPr>
                <w:rFonts w:ascii="Times New Roman" w:eastAsiaTheme="minorHAnsi" w:hAnsi="Times New Roman"/>
                <w:bCs/>
              </w:rPr>
              <w:t>Человек и его деятельность</w:t>
            </w:r>
          </w:p>
          <w:p w:rsidR="00B70526" w:rsidRPr="00B70526" w:rsidRDefault="00B70526" w:rsidP="00B70526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bCs/>
                <w:color w:val="000000" w:themeColor="text1"/>
                <w:lang w:eastAsia="ru-RU"/>
              </w:rPr>
            </w:pPr>
            <w:r w:rsidRPr="00B70526">
              <w:rPr>
                <w:rFonts w:ascii="Times New Roman" w:eastAsiaTheme="minorHAnsi" w:hAnsi="Times New Roman"/>
                <w:bCs/>
              </w:rPr>
              <w:t>Человек среди людей</w:t>
            </w:r>
          </w:p>
          <w:p w:rsidR="00B70526" w:rsidRPr="00B70526" w:rsidRDefault="00B70526" w:rsidP="00B705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bCs/>
                <w:color w:val="000000" w:themeColor="text1"/>
                <w:lang w:eastAsia="ru-RU"/>
              </w:rPr>
            </w:pPr>
            <w:r w:rsidRPr="00B70526">
              <w:rPr>
                <w:rFonts w:ascii="Times New Roman" w:eastAsiaTheme="minorEastAsia" w:hAnsi="Times New Roman"/>
                <w:bCs/>
                <w:color w:val="000000" w:themeColor="text1"/>
                <w:lang w:eastAsia="ru-RU"/>
              </w:rPr>
              <w:t>7 класс</w:t>
            </w:r>
          </w:p>
          <w:p w:rsidR="00B70526" w:rsidRPr="00B70526" w:rsidRDefault="00B70526" w:rsidP="00B70526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bCs/>
                <w:color w:val="000000" w:themeColor="text1"/>
                <w:lang w:eastAsia="ru-RU"/>
              </w:rPr>
            </w:pPr>
            <w:r w:rsidRPr="00B70526">
              <w:rPr>
                <w:rFonts w:ascii="Times New Roman" w:eastAsiaTheme="minorHAnsi" w:hAnsi="Times New Roman"/>
                <w:bCs/>
              </w:rPr>
              <w:t>Мы живём в обществе</w:t>
            </w:r>
          </w:p>
          <w:p w:rsidR="00B70526" w:rsidRPr="00B70526" w:rsidRDefault="00B70526" w:rsidP="00B70526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bCs/>
                <w:color w:val="000000" w:themeColor="text1"/>
                <w:lang w:eastAsia="ru-RU"/>
              </w:rPr>
            </w:pPr>
            <w:r w:rsidRPr="00B70526">
              <w:rPr>
                <w:rFonts w:ascii="Times New Roman" w:eastAsiaTheme="minorHAnsi" w:hAnsi="Times New Roman"/>
                <w:bCs/>
              </w:rPr>
              <w:t>Наша Родина — Россия</w:t>
            </w:r>
          </w:p>
          <w:p w:rsidR="00B70526" w:rsidRPr="00B70526" w:rsidRDefault="00B70526" w:rsidP="00B705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bCs/>
                <w:color w:val="000000" w:themeColor="text1"/>
                <w:lang w:eastAsia="ru-RU"/>
              </w:rPr>
            </w:pPr>
            <w:r w:rsidRPr="00B70526">
              <w:rPr>
                <w:rFonts w:ascii="Times New Roman" w:eastAsiaTheme="minorEastAsia" w:hAnsi="Times New Roman"/>
                <w:bCs/>
                <w:color w:val="000000" w:themeColor="text1"/>
                <w:lang w:eastAsia="ru-RU"/>
              </w:rPr>
              <w:t>8 класс</w:t>
            </w:r>
          </w:p>
          <w:p w:rsidR="00B70526" w:rsidRPr="00B70526" w:rsidRDefault="00B70526" w:rsidP="00B70526">
            <w:pPr>
              <w:pStyle w:val="a3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bCs/>
                <w:color w:val="000000" w:themeColor="text1"/>
                <w:lang w:eastAsia="ru-RU"/>
              </w:rPr>
            </w:pPr>
            <w:r w:rsidRPr="00B70526">
              <w:rPr>
                <w:rFonts w:ascii="Times New Roman" w:eastAsiaTheme="minorHAnsi" w:hAnsi="Times New Roman"/>
                <w:bCs/>
              </w:rPr>
              <w:t>Личность и общество</w:t>
            </w:r>
          </w:p>
          <w:p w:rsidR="00B70526" w:rsidRPr="00B70526" w:rsidRDefault="00B70526" w:rsidP="00B70526">
            <w:pPr>
              <w:pStyle w:val="a3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bCs/>
                <w:color w:val="000000" w:themeColor="text1"/>
                <w:lang w:eastAsia="ru-RU"/>
              </w:rPr>
            </w:pPr>
            <w:r w:rsidRPr="00B70526">
              <w:rPr>
                <w:rFonts w:ascii="Times New Roman" w:hAnsi="Times New Roman"/>
              </w:rPr>
              <w:t>Сфера духовной культуры</w:t>
            </w:r>
          </w:p>
          <w:p w:rsidR="00B70526" w:rsidRPr="00B70526" w:rsidRDefault="00B70526" w:rsidP="00B70526">
            <w:pPr>
              <w:pStyle w:val="a3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bCs/>
                <w:color w:val="000000" w:themeColor="text1"/>
                <w:lang w:eastAsia="ru-RU"/>
              </w:rPr>
            </w:pPr>
            <w:r w:rsidRPr="00B70526">
              <w:rPr>
                <w:rFonts w:ascii="Times New Roman" w:hAnsi="Times New Roman"/>
              </w:rPr>
              <w:t>Социальная сфера</w:t>
            </w:r>
          </w:p>
          <w:p w:rsidR="00B70526" w:rsidRPr="00B70526" w:rsidRDefault="00B70526" w:rsidP="00B70526">
            <w:pPr>
              <w:pStyle w:val="a3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bCs/>
                <w:color w:val="000000" w:themeColor="text1"/>
                <w:lang w:eastAsia="ru-RU"/>
              </w:rPr>
            </w:pPr>
            <w:r w:rsidRPr="00B70526">
              <w:rPr>
                <w:rFonts w:ascii="Times New Roman" w:hAnsi="Times New Roman"/>
              </w:rPr>
              <w:t>Экономика</w:t>
            </w:r>
          </w:p>
          <w:p w:rsidR="00B70526" w:rsidRPr="00B70526" w:rsidRDefault="00B70526" w:rsidP="00B705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bCs/>
                <w:color w:val="000000" w:themeColor="text1"/>
                <w:lang w:eastAsia="ru-RU"/>
              </w:rPr>
            </w:pPr>
            <w:r w:rsidRPr="00B70526">
              <w:rPr>
                <w:rFonts w:ascii="Times New Roman" w:eastAsiaTheme="minorEastAsia" w:hAnsi="Times New Roman"/>
                <w:bCs/>
                <w:color w:val="000000" w:themeColor="text1"/>
                <w:lang w:eastAsia="ru-RU"/>
              </w:rPr>
              <w:t>9 класс</w:t>
            </w:r>
          </w:p>
          <w:p w:rsidR="00B70526" w:rsidRPr="00B70526" w:rsidRDefault="00B70526" w:rsidP="00B70526">
            <w:pPr>
              <w:pStyle w:val="a3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bCs/>
                <w:color w:val="000000" w:themeColor="text1"/>
                <w:lang w:eastAsia="ru-RU"/>
              </w:rPr>
            </w:pPr>
            <w:r w:rsidRPr="00B70526">
              <w:rPr>
                <w:rFonts w:ascii="Times New Roman" w:hAnsi="Times New Roman"/>
              </w:rPr>
              <w:t>Политика</w:t>
            </w:r>
          </w:p>
          <w:p w:rsidR="00B70526" w:rsidRPr="00B70526" w:rsidRDefault="00B70526" w:rsidP="00B70526">
            <w:pPr>
              <w:pStyle w:val="a3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bCs/>
                <w:color w:val="000000" w:themeColor="text1"/>
                <w:lang w:eastAsia="ru-RU"/>
              </w:rPr>
            </w:pPr>
            <w:r w:rsidRPr="00B70526">
              <w:rPr>
                <w:rFonts w:ascii="Times New Roman" w:eastAsiaTheme="minorHAnsi" w:hAnsi="Times New Roman"/>
                <w:bCs/>
              </w:rPr>
              <w:t>Гражданин и государство</w:t>
            </w:r>
          </w:p>
          <w:p w:rsidR="00B70526" w:rsidRPr="00B70526" w:rsidRDefault="00B70526" w:rsidP="00B70526">
            <w:pPr>
              <w:pStyle w:val="a3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bCs/>
                <w:color w:val="000000" w:themeColor="text1"/>
                <w:lang w:eastAsia="ru-RU"/>
              </w:rPr>
            </w:pPr>
            <w:r w:rsidRPr="00B70526">
              <w:rPr>
                <w:rFonts w:ascii="Times New Roman" w:eastAsiaTheme="minorHAnsi" w:hAnsi="Times New Roman"/>
                <w:bCs/>
              </w:rPr>
              <w:t>Основы российского законодательства</w:t>
            </w:r>
          </w:p>
        </w:tc>
      </w:tr>
      <w:tr w:rsidR="00A916AD" w:rsidTr="0048522A"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6AD" w:rsidRDefault="00A916AD">
            <w:pPr>
              <w:spacing w:after="0" w:line="240" w:lineRule="auto"/>
              <w:rPr>
                <w:rFonts w:ascii="Times New Roman" w:eastAsiaTheme="minorEastAsia" w:hAnsi="Times New Roman" w:cstheme="minorBidi"/>
                <w:lang w:eastAsia="ru-RU"/>
              </w:rPr>
            </w:pPr>
            <w:r>
              <w:rPr>
                <w:rFonts w:ascii="Times New Roman" w:eastAsiaTheme="minorEastAsia" w:hAnsi="Times New Roman" w:cstheme="minorBidi"/>
                <w:lang w:eastAsia="ru-RU"/>
              </w:rPr>
              <w:t>Место предмета в  учебном плане</w:t>
            </w:r>
          </w:p>
        </w:tc>
        <w:tc>
          <w:tcPr>
            <w:tcW w:w="6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6AD" w:rsidRPr="00A916AD" w:rsidRDefault="00A916A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lang w:eastAsia="ru-RU"/>
              </w:rPr>
              <w:t xml:space="preserve">Срок реализации </w:t>
            </w:r>
            <w:r w:rsidR="00375A8F">
              <w:rPr>
                <w:rFonts w:ascii="Times New Roman" w:eastAsiaTheme="minorEastAsia" w:hAnsi="Times New Roman" w:cstheme="minorBidi"/>
                <w:lang w:eastAsia="ru-RU"/>
              </w:rPr>
              <w:t>программы: программа объемом 136 часов</w:t>
            </w:r>
            <w:r>
              <w:rPr>
                <w:rFonts w:ascii="Times New Roman" w:eastAsiaTheme="minorEastAsia" w:hAnsi="Times New Roman" w:cstheme="minorBidi"/>
                <w:lang w:eastAsia="ru-RU"/>
              </w:rPr>
              <w:t xml:space="preserve">.  Режим занятий – 1 час в </w:t>
            </w:r>
            <w:r w:rsidR="00375A8F">
              <w:rPr>
                <w:rFonts w:ascii="Times New Roman" w:eastAsiaTheme="minorEastAsia" w:hAnsi="Times New Roman" w:cstheme="minorBidi"/>
                <w:lang w:eastAsia="ru-RU"/>
              </w:rPr>
              <w:t>неделю. Всего - 136 часов</w:t>
            </w:r>
            <w:r>
              <w:rPr>
                <w:rFonts w:ascii="Times New Roman" w:eastAsiaTheme="minorEastAsia" w:hAnsi="Times New Roman" w:cstheme="minorBidi"/>
                <w:lang w:eastAsia="ru-RU"/>
              </w:rPr>
              <w:t>.</w:t>
            </w:r>
          </w:p>
        </w:tc>
      </w:tr>
    </w:tbl>
    <w:p w:rsidR="00A916AD" w:rsidRDefault="00A916AD" w:rsidP="00A916AD">
      <w:pPr>
        <w:tabs>
          <w:tab w:val="left" w:pos="960"/>
        </w:tabs>
        <w:spacing w:after="0" w:line="240" w:lineRule="auto"/>
        <w:contextualSpacing/>
        <w:rPr>
          <w:rFonts w:cstheme="minorBidi"/>
        </w:rPr>
      </w:pPr>
    </w:p>
    <w:p w:rsidR="00F97272" w:rsidRDefault="00F97272" w:rsidP="00F972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B6F66" w:rsidRDefault="007B6F66"/>
    <w:sectPr w:rsidR="007B6F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74EB0"/>
    <w:multiLevelType w:val="hybridMultilevel"/>
    <w:tmpl w:val="1C460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0A03"/>
    <w:multiLevelType w:val="hybridMultilevel"/>
    <w:tmpl w:val="DB000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0B6ABA"/>
    <w:multiLevelType w:val="hybridMultilevel"/>
    <w:tmpl w:val="D58CDC8A"/>
    <w:lvl w:ilvl="0" w:tplc="9DDA3CE6">
      <w:start w:val="1"/>
      <w:numFmt w:val="decimal"/>
      <w:lvlText w:val="%1."/>
      <w:lvlJc w:val="left"/>
      <w:pPr>
        <w:ind w:left="720" w:hanging="360"/>
      </w:pPr>
      <w:rPr>
        <w:rFonts w:eastAsiaTheme="minorEastAsia"/>
        <w:color w:val="000000" w:themeColor="text1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D440EF"/>
    <w:multiLevelType w:val="hybridMultilevel"/>
    <w:tmpl w:val="4E8A9AF4"/>
    <w:lvl w:ilvl="0" w:tplc="1F0A30BE">
      <w:start w:val="1"/>
      <w:numFmt w:val="decimal"/>
      <w:lvlText w:val="%1."/>
      <w:lvlJc w:val="left"/>
      <w:pPr>
        <w:ind w:left="720" w:hanging="360"/>
      </w:pPr>
      <w:rPr>
        <w:rFonts w:eastAsiaTheme="minorEastAsia"/>
        <w:color w:val="000000" w:themeColor="text1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B8274A"/>
    <w:multiLevelType w:val="hybridMultilevel"/>
    <w:tmpl w:val="82209B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D635F7"/>
    <w:multiLevelType w:val="hybridMultilevel"/>
    <w:tmpl w:val="6240A7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0E0E7F"/>
    <w:multiLevelType w:val="hybridMultilevel"/>
    <w:tmpl w:val="F3A23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99587D"/>
    <w:multiLevelType w:val="hybridMultilevel"/>
    <w:tmpl w:val="D2F235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B904A2"/>
    <w:multiLevelType w:val="hybridMultilevel"/>
    <w:tmpl w:val="A9A232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117A50"/>
    <w:multiLevelType w:val="hybridMultilevel"/>
    <w:tmpl w:val="7084E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9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D60"/>
    <w:rsid w:val="002120E6"/>
    <w:rsid w:val="00375A8F"/>
    <w:rsid w:val="0048522A"/>
    <w:rsid w:val="007B6F66"/>
    <w:rsid w:val="00A916AD"/>
    <w:rsid w:val="00B70526"/>
    <w:rsid w:val="00DC3895"/>
    <w:rsid w:val="00F64D60"/>
    <w:rsid w:val="00F97272"/>
    <w:rsid w:val="00FD4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B85C6"/>
  <w15:chartTrackingRefBased/>
  <w15:docId w15:val="{85866F02-2A7E-4042-8D77-85E4E4026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27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7272"/>
    <w:pPr>
      <w:ind w:left="720"/>
      <w:contextualSpacing/>
    </w:pPr>
  </w:style>
  <w:style w:type="table" w:styleId="a4">
    <w:name w:val="Table Grid"/>
    <w:basedOn w:val="a1"/>
    <w:uiPriority w:val="59"/>
    <w:rsid w:val="00B705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55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576</Words>
  <Characters>3287</Characters>
  <Application>Microsoft Office Word</Application>
  <DocSecurity>0</DocSecurity>
  <Lines>27</Lines>
  <Paragraphs>7</Paragraphs>
  <ScaleCrop>false</ScaleCrop>
  <Company>SPecialiST RePack</Company>
  <LinksUpToDate>false</LinksUpToDate>
  <CharactersWithSpaces>3856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ИСТОРИЯ</dc:creator>
  <cp:keywords/>
  <dc:description/>
  <cp:lastModifiedBy>ИСТОРИЯ</cp:lastModifiedBy>
  <cp:revision>21</cp:revision>
  <dcterms:created xsi:type="dcterms:W3CDTF">2022-11-10T13:29:00Z</dcterms:created>
  <dcterms:modified xsi:type="dcterms:W3CDTF">2022-11-11T15:42:00Z</dcterms:modified>
</cp:coreProperties>
</file>